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6F2F" w:rsidRPr="00426B42" w:rsidRDefault="00C56F2F" w:rsidP="008F37C7">
      <w:pPr>
        <w:rPr>
          <w:rFonts w:ascii="Comic Sans MS" w:hAnsi="Comic Sans MS"/>
          <w:b/>
          <w:bCs/>
          <w:sz w:val="22"/>
          <w:szCs w:val="22"/>
        </w:rPr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153.15pt;margin-top:-100.45pt;width:309.95pt;height:150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AauAIAAMI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" filled="f" stroked="f">
            <v:stroke joinstyle="round"/>
            <o:lock v:ext="edit" shapetype="t"/>
            <v:textbox style="mso-next-textbox:#WordArt 3">
              <w:txbxContent>
                <w:p w:rsidR="00C56F2F" w:rsidRDefault="00C56F2F" w:rsidP="00B64A0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48"/>
                      <w:szCs w:val="48"/>
                    </w:rPr>
                  </w:pPr>
                </w:p>
                <w:p w:rsidR="00C56F2F" w:rsidRDefault="00C56F2F" w:rsidP="00B64A0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48"/>
                      <w:szCs w:val="48"/>
                    </w:rPr>
                    <w:t xml:space="preserve">MARCHE </w:t>
                  </w:r>
                </w:p>
                <w:p w:rsidR="00C56F2F" w:rsidRPr="004F093B" w:rsidRDefault="00C56F2F" w:rsidP="00B64A0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4F093B"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  <w:t>A casa  dei “Mastri Cartai” tra borghi ricchi di  fascino</w:t>
                  </w:r>
                </w:p>
                <w:p w:rsidR="00C56F2F" w:rsidRPr="004F093B" w:rsidRDefault="00C56F2F" w:rsidP="00B64A0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4F093B"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  <w:t>2 – 5 gennaio 2025</w:t>
                  </w:r>
                  <w:r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  <w:t xml:space="preserve"> (4gg,3 notti)</w:t>
                  </w:r>
                </w:p>
                <w:p w:rsidR="00C56F2F" w:rsidRPr="004F093B" w:rsidRDefault="00C56F2F" w:rsidP="00B64A0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40"/>
                      <w:szCs w:val="40"/>
                    </w:rPr>
                  </w:pPr>
                </w:p>
                <w:p w:rsidR="00C56F2F" w:rsidRPr="00A222AF" w:rsidRDefault="00C56F2F" w:rsidP="00E12CC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  <w:p w:rsidR="00C56F2F" w:rsidRPr="00EF3BFF" w:rsidRDefault="00C56F2F" w:rsidP="00E12CC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32"/>
                      <w:szCs w:val="32"/>
                    </w:rPr>
                    <w:t xml:space="preserve">Dal 25 al 28 aprile </w:t>
                  </w:r>
                  <w:r w:rsidRPr="00EF3BFF"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32"/>
                      <w:szCs w:val="32"/>
                    </w:rPr>
                    <w:t xml:space="preserve"> 2024</w:t>
                  </w:r>
                </w:p>
                <w:p w:rsidR="00C56F2F" w:rsidRDefault="00C56F2F" w:rsidP="00E12CC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</w:rPr>
                  </w:pPr>
                </w:p>
                <w:p w:rsidR="00C56F2F" w:rsidRPr="00DC2632" w:rsidRDefault="00C56F2F" w:rsidP="00E12CC3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</w:rPr>
                  </w:pPr>
                </w:p>
                <w:p w:rsidR="00C56F2F" w:rsidRPr="00B258DE" w:rsidRDefault="00C56F2F" w:rsidP="00B64A03">
                  <w:pPr>
                    <w:pStyle w:val="NormalWeb"/>
                    <w:spacing w:before="0" w:after="0"/>
                    <w:rPr>
                      <w:rFonts w:ascii="Comic Sans MS" w:hAnsi="Comic Sans MS"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" o:spid="_x0000_s1027" type="#_x0000_t75" alt="imagesCA713A5I" style="position:absolute;margin-left:485.1pt;margin-top:-59.3pt;width:60.05pt;height:31.55pt;rotation:953853fd;z-index:-251657216;visibility:visible;mso-position-horizontal-relative:margin">
            <v:imagedata r:id="rId7" o:title=""/>
            <w10:wrap anchorx="margin"/>
          </v:shape>
        </w:pict>
      </w:r>
    </w:p>
    <w:p w:rsidR="00C56F2F" w:rsidRDefault="00C56F2F" w:rsidP="008F37C7">
      <w:pPr>
        <w:rPr>
          <w:rFonts w:ascii="Comic Sans MS" w:hAnsi="Comic Sans MS"/>
          <w:b/>
          <w:bCs/>
          <w:sz w:val="22"/>
          <w:szCs w:val="22"/>
        </w:rPr>
      </w:pPr>
    </w:p>
    <w:p w:rsidR="00C56F2F" w:rsidRDefault="00C56F2F" w:rsidP="008F37C7">
      <w:pPr>
        <w:rPr>
          <w:rFonts w:ascii="Comic Sans MS" w:hAnsi="Comic Sans MS"/>
          <w:b/>
          <w:bCs/>
          <w:sz w:val="22"/>
          <w:szCs w:val="22"/>
        </w:rPr>
      </w:pPr>
    </w:p>
    <w:p w:rsidR="00C56F2F" w:rsidRDefault="00C56F2F" w:rsidP="008F37C7">
      <w:pPr>
        <w:rPr>
          <w:rFonts w:ascii="Comic Sans MS" w:hAnsi="Comic Sans MS"/>
          <w:b/>
          <w:bCs/>
        </w:rPr>
      </w:pPr>
      <w:r>
        <w:rPr>
          <w:noProof/>
          <w:lang w:eastAsia="it-IT" w:bidi="ar-SA"/>
        </w:rPr>
        <w:pict>
          <v:shape id="_x0000_s1028" type="#_x0000_t75" alt="castello di gradara" style="position:absolute;margin-left:263.75pt;margin-top:14.9pt;width:261.35pt;height:137.65pt;z-index:-251656192" wrapcoords="-18 0 -18 21566 21600 21566 21600 0 -18 0">
            <v:imagedata r:id="rId8" r:href="rId9"/>
            <w10:wrap type="tight"/>
          </v:shape>
        </w:pict>
      </w:r>
    </w:p>
    <w:p w:rsidR="00C56F2F" w:rsidRPr="00EF3BFF" w:rsidRDefault="00C56F2F" w:rsidP="008F37C7">
      <w:pPr>
        <w:rPr>
          <w:rFonts w:ascii="Comic Sans MS" w:hAnsi="Comic Sans MS"/>
          <w:b/>
          <w:bCs/>
        </w:rPr>
      </w:pPr>
      <w:r w:rsidRPr="00EF3BFF">
        <w:rPr>
          <w:rFonts w:ascii="Comic Sans MS" w:hAnsi="Comic Sans MS"/>
          <w:b/>
          <w:bCs/>
        </w:rPr>
        <w:t>1° Gio</w:t>
      </w:r>
      <w:r>
        <w:rPr>
          <w:rFonts w:ascii="Comic Sans MS" w:hAnsi="Comic Sans MS"/>
          <w:b/>
          <w:bCs/>
        </w:rPr>
        <w:t>rno giovedì 2 gennaio 2025: GRADARA - FANO</w:t>
      </w:r>
    </w:p>
    <w:p w:rsidR="00C56F2F" w:rsidRDefault="00C56F2F" w:rsidP="008F37C7">
      <w:pPr>
        <w:rPr>
          <w:rFonts w:ascii="Comic Sans MS" w:hAnsi="Comic Sans MS"/>
          <w:b/>
          <w:bCs/>
        </w:rPr>
      </w:pPr>
      <w:r w:rsidRPr="00EF3BFF">
        <w:rPr>
          <w:rFonts w:ascii="Comic Sans MS" w:hAnsi="Comic Sans MS"/>
          <w:b/>
          <w:bCs/>
        </w:rPr>
        <w:t>2°</w:t>
      </w:r>
      <w:r>
        <w:rPr>
          <w:rFonts w:ascii="Comic Sans MS" w:hAnsi="Comic Sans MS"/>
          <w:b/>
          <w:bCs/>
        </w:rPr>
        <w:t>Giorno venerdì 3 gennaio 2025: GROTTE DI FRASASSI - FABRIANO</w:t>
      </w:r>
    </w:p>
    <w:p w:rsidR="00C56F2F" w:rsidRPr="00EF3BFF" w:rsidRDefault="00C56F2F" w:rsidP="008F37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3°Giorno sabato 4 gennaio 2025: ANCONA - JESI</w:t>
      </w:r>
    </w:p>
    <w:p w:rsidR="00C56F2F" w:rsidRDefault="00C56F2F" w:rsidP="008F37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4°Giorno domenica 5 gennaio 2025: URBINO</w:t>
      </w:r>
    </w:p>
    <w:p w:rsidR="00C56F2F" w:rsidRPr="00953F44" w:rsidRDefault="00C56F2F" w:rsidP="008F37C7">
      <w:pPr>
        <w:rPr>
          <w:rFonts w:ascii="Comic Sans MS" w:hAnsi="Comic Sans MS"/>
          <w:b/>
          <w:bCs/>
          <w:sz w:val="22"/>
          <w:szCs w:val="22"/>
        </w:rPr>
      </w:pPr>
    </w:p>
    <w:p w:rsidR="00C56F2F" w:rsidRDefault="00C56F2F" w:rsidP="00D36618">
      <w:pPr>
        <w:jc w:val="both"/>
        <w:rPr>
          <w:rFonts w:ascii="Comic Sans MS" w:hAnsi="Comic Sans MS"/>
          <w:i/>
          <w:sz w:val="20"/>
          <w:szCs w:val="20"/>
        </w:rPr>
      </w:pPr>
      <w:r w:rsidRPr="00953F44">
        <w:rPr>
          <w:rFonts w:ascii="Comic Sans MS" w:hAnsi="Comic Sans MS"/>
          <w:i/>
          <w:sz w:val="20"/>
          <w:szCs w:val="20"/>
        </w:rPr>
        <w:t>Il  programma dettagliato è disponibile presso la nostra sede</w:t>
      </w:r>
    </w:p>
    <w:p w:rsidR="00C56F2F" w:rsidRPr="00953F44" w:rsidRDefault="00C56F2F" w:rsidP="00D36618">
      <w:pPr>
        <w:jc w:val="both"/>
        <w:rPr>
          <w:rFonts w:ascii="Comic Sans MS" w:hAnsi="Comic Sans MS"/>
          <w:i/>
          <w:sz w:val="20"/>
          <w:szCs w:val="20"/>
        </w:rPr>
      </w:pPr>
    </w:p>
    <w:p w:rsidR="00C56F2F" w:rsidRPr="00BB117D" w:rsidRDefault="00C56F2F" w:rsidP="008F37C7">
      <w:pPr>
        <w:rPr>
          <w:sz w:val="20"/>
          <w:szCs w:val="20"/>
        </w:rPr>
      </w:pPr>
    </w:p>
    <w:p w:rsidR="00C56F2F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</w:p>
    <w:p w:rsidR="00C56F2F" w:rsidRPr="00BB117D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BB117D">
        <w:rPr>
          <w:rFonts w:ascii="Comic Sans MS" w:hAnsi="Comic Sans MS" w:cs="Arial"/>
          <w:b/>
          <w:color w:val="0000FF"/>
          <w:sz w:val="28"/>
          <w:szCs w:val="28"/>
        </w:rPr>
        <w:t>Quota ind</w:t>
      </w:r>
      <w:r>
        <w:rPr>
          <w:rFonts w:ascii="Comic Sans MS" w:hAnsi="Comic Sans MS" w:cs="Arial"/>
          <w:b/>
          <w:color w:val="0000FF"/>
          <w:sz w:val="28"/>
          <w:szCs w:val="28"/>
        </w:rPr>
        <w:t>ividuale di partecipazione € 680</w:t>
      </w:r>
    </w:p>
    <w:p w:rsidR="00C56F2F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Supplemento Camera singola € 100</w:t>
      </w:r>
    </w:p>
    <w:p w:rsidR="00C56F2F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Quota  di iscrizione  €35</w:t>
      </w:r>
    </w:p>
    <w:p w:rsidR="00C56F2F" w:rsidRPr="00BB117D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Polizza annullamento  € 30 (facoltativa)</w:t>
      </w:r>
    </w:p>
    <w:p w:rsidR="00C56F2F" w:rsidRPr="00BB117D" w:rsidRDefault="00C56F2F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rPr>
          <w:sz w:val="28"/>
          <w:szCs w:val="28"/>
        </w:rPr>
      </w:pPr>
      <w:r w:rsidRPr="00BB117D">
        <w:rPr>
          <w:rFonts w:ascii="Verdana" w:hAnsi="Verdana" w:cs="Arial"/>
          <w:b/>
          <w:color w:val="333399"/>
          <w:sz w:val="28"/>
          <w:szCs w:val="28"/>
        </w:rPr>
        <w:tab/>
      </w:r>
    </w:p>
    <w:p w:rsidR="00C56F2F" w:rsidRPr="00BB117D" w:rsidRDefault="00C56F2F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18"/>
          <w:szCs w:val="18"/>
        </w:rPr>
      </w:pPr>
    </w:p>
    <w:p w:rsidR="00C56F2F" w:rsidRDefault="00C56F2F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22"/>
          <w:szCs w:val="22"/>
        </w:rPr>
      </w:pPr>
    </w:p>
    <w:p w:rsidR="00C56F2F" w:rsidRPr="00EF3BFF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QUOTA COMPRENDE"/>
        </w:smartTagPr>
        <w:r w:rsidRPr="00EF3BFF">
          <w:rPr>
            <w:rFonts w:ascii="Comic Sans MS" w:hAnsi="Comic Sans MS" w:cs="Arial-BoldMT"/>
            <w:b/>
            <w:bCs/>
            <w:color w:val="000000"/>
            <w:sz w:val="22"/>
            <w:szCs w:val="22"/>
          </w:rPr>
          <w:t>LA QUOTA COMPRENDE</w:t>
        </w:r>
      </w:smartTag>
      <w:r w:rsidRPr="00EF3BFF">
        <w:rPr>
          <w:rFonts w:ascii="Comic Sans MS" w:hAnsi="Comic Sans MS" w:cs="Arial-BoldMT"/>
          <w:b/>
          <w:bCs/>
          <w:color w:val="000000"/>
          <w:sz w:val="22"/>
          <w:szCs w:val="22"/>
        </w:rPr>
        <w:t>: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 xml:space="preserve"> </w:t>
      </w:r>
    </w:p>
    <w:p w:rsidR="00C56F2F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>Viaggio in pullman GT – Sist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emazione in hotel 4 Stelle – 4 pranzi in ristorante  - 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 xml:space="preserve">bevande 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>a tutti  i pasti (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>acqua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 e vino)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>– Visi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>te ed ingressi come da programma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 xml:space="preserve"> – Audioguide–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 Assicurazione  medico/bagaglio – Accompagnatore.</w:t>
      </w:r>
    </w:p>
    <w:p w:rsidR="00C56F2F" w:rsidRDefault="00C56F2F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22"/>
          <w:szCs w:val="22"/>
        </w:rPr>
      </w:pPr>
      <w:r w:rsidRPr="00D028AD">
        <w:rPr>
          <w:rFonts w:ascii="Comic Sans MS" w:hAnsi="Comic Sans MS" w:cs="Arial-BoldMT"/>
          <w:b/>
          <w:bCs/>
          <w:color w:val="000000"/>
          <w:sz w:val="22"/>
          <w:szCs w:val="22"/>
        </w:rPr>
        <w:t>SPECIALE PACCHETTO INGRESSI INCLUSI  NELLA QUOTA:</w:t>
      </w:r>
    </w:p>
    <w:p w:rsidR="00C56F2F" w:rsidRPr="00D028AD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  <w:r w:rsidRPr="00D028AD">
        <w:rPr>
          <w:rFonts w:ascii="Comic Sans MS" w:hAnsi="Comic Sans MS" w:cs="Arial-BoldMT"/>
          <w:bCs/>
          <w:color w:val="000000"/>
          <w:sz w:val="22"/>
          <w:szCs w:val="22"/>
        </w:rPr>
        <w:t>ROCCA  GRADARA – MUSEO  DELLA  CARTA – GROTTE  DI  FRASASSI – PALAZZO  DUCALE – PALAZZO  PIANETTI</w:t>
      </w:r>
    </w:p>
    <w:p w:rsidR="00C56F2F" w:rsidRPr="00EF3BFF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  <w:r w:rsidRPr="00EF3BFF">
        <w:rPr>
          <w:rFonts w:ascii="Comic Sans MS" w:hAnsi="Comic Sans MS" w:cs="Arial-BoldMT"/>
          <w:b/>
          <w:bCs/>
          <w:color w:val="000000"/>
          <w:sz w:val="22"/>
          <w:szCs w:val="22"/>
        </w:rPr>
        <w:t>LA QUOTA NON COMPRENDE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 xml:space="preserve">: 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Navetta di  avvicinamento €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Comic Sans MS" w:hAnsi="Comic Sans MS" w:cs="Arial-BoldMT"/>
            <w:bCs/>
            <w:color w:val="000000"/>
            <w:sz w:val="22"/>
            <w:szCs w:val="22"/>
          </w:rPr>
          <w:t>40 a</w:t>
        </w:r>
      </w:smartTag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  persona (chiedi  info) – Mance -  Facchinaggio – Polizza  Annullamento € 30 (facoltativa, da  confermare  al  momento  della  prenotazione, no malattie  pregresse) - tassa di soggiorno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 xml:space="preserve"> da</w:t>
      </w: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 pagare direttamente in hotel –</w:t>
      </w:r>
      <w:r w:rsidRPr="00EF3BFF">
        <w:rPr>
          <w:rFonts w:ascii="Comic Sans MS" w:hAnsi="Comic Sans MS" w:cs="Arial-BoldMT"/>
          <w:bCs/>
          <w:color w:val="000000"/>
          <w:sz w:val="22"/>
          <w:szCs w:val="22"/>
        </w:rPr>
        <w:t>Tutto quanto non espressamente indicato nel programma</w:t>
      </w:r>
    </w:p>
    <w:p w:rsidR="00C56F2F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  <w:r>
        <w:rPr>
          <w:rFonts w:ascii="Comic Sans MS" w:hAnsi="Comic Sans MS" w:cs="Arial-BoldMT"/>
          <w:bCs/>
          <w:color w:val="000000"/>
          <w:sz w:val="22"/>
          <w:szCs w:val="22"/>
        </w:rPr>
        <w:t xml:space="preserve"> </w:t>
      </w:r>
    </w:p>
    <w:p w:rsidR="00C56F2F" w:rsidRPr="00EF3BFF" w:rsidRDefault="00C56F2F">
      <w:pPr>
        <w:autoSpaceDE w:val="0"/>
        <w:jc w:val="both"/>
        <w:rPr>
          <w:rFonts w:ascii="Comic Sans MS" w:hAnsi="Comic Sans MS" w:cs="Arial-BoldMT"/>
          <w:bCs/>
          <w:color w:val="000000"/>
          <w:sz w:val="22"/>
          <w:szCs w:val="22"/>
        </w:rPr>
      </w:pPr>
    </w:p>
    <w:p w:rsidR="00C56F2F" w:rsidRPr="00EF3BFF" w:rsidRDefault="00C56F2F" w:rsidP="00EC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jc w:val="both"/>
        <w:rPr>
          <w:rFonts w:ascii="Comic Sans MS" w:hAnsi="Comic Sans MS" w:cs="Arial"/>
          <w:b/>
          <w:sz w:val="22"/>
          <w:szCs w:val="22"/>
        </w:rPr>
      </w:pPr>
      <w:bookmarkStart w:id="0" w:name="_PictureBullets"/>
      <w:bookmarkEnd w:id="0"/>
      <w:r w:rsidRPr="00EF3BFF">
        <w:rPr>
          <w:rFonts w:ascii="Comic Sans MS" w:hAnsi="Comic Sans MS" w:cs="Arial"/>
          <w:b/>
          <w:sz w:val="22"/>
          <w:szCs w:val="22"/>
        </w:rPr>
        <w:t xml:space="preserve">Si ricorda che i soggiorni sono riservati ai soci del Centro Turistico Acli: il costo della tessera è di € 13 (01/01-31/12); i tesserati Acli richiederanno l’opzione C.T.A. di € 5. Organizzazione tecnica </w:t>
      </w:r>
      <w:r>
        <w:rPr>
          <w:rFonts w:ascii="Comic Sans MS" w:hAnsi="Comic Sans MS" w:cs="Arial"/>
          <w:b/>
          <w:sz w:val="22"/>
          <w:szCs w:val="22"/>
        </w:rPr>
        <w:t>“IL VERTICE T.O. di Arcobaleno srl  Busto Arsizio</w:t>
      </w:r>
    </w:p>
    <w:p w:rsidR="00C56F2F" w:rsidRPr="00EF3BFF" w:rsidRDefault="00C56F2F" w:rsidP="001668A1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C56F2F" w:rsidRPr="00EF3BFF" w:rsidRDefault="00C56F2F" w:rsidP="001668A1">
      <w:pPr>
        <w:jc w:val="both"/>
        <w:rPr>
          <w:rFonts w:ascii="Comic Sans MS" w:hAnsi="Comic Sans MS"/>
          <w:sz w:val="22"/>
          <w:szCs w:val="22"/>
        </w:rPr>
      </w:pPr>
      <w:r w:rsidRPr="00EF3BFF">
        <w:rPr>
          <w:rFonts w:ascii="Comic Sans MS" w:hAnsi="Comic Sans MS" w:cs="Arial"/>
          <w:b/>
          <w:sz w:val="22"/>
          <w:szCs w:val="22"/>
        </w:rPr>
        <w:t xml:space="preserve">Per informazioni e prenotazioni: </w:t>
      </w:r>
      <w:r w:rsidRPr="00EF3BFF">
        <w:rPr>
          <w:rFonts w:ascii="Comic Sans MS" w:hAnsi="Comic Sans MS"/>
          <w:sz w:val="22"/>
          <w:szCs w:val="22"/>
        </w:rPr>
        <w:t xml:space="preserve">C.T.A. – Via Agnelli, 33 – Gallarate - Tel 0331/776395 int. 205 – mar 14.30/17.30 - gio 09.30/12.30 mail: </w:t>
      </w:r>
      <w:hyperlink r:id="rId10" w:history="1">
        <w:r w:rsidRPr="00EF3BFF">
          <w:rPr>
            <w:rStyle w:val="Hyperlink"/>
            <w:rFonts w:ascii="Comic Sans MS" w:hAnsi="Comic Sans MS"/>
            <w:sz w:val="22"/>
            <w:szCs w:val="22"/>
          </w:rPr>
          <w:t>ctagallarate@aclivarese.it</w:t>
        </w:r>
      </w:hyperlink>
    </w:p>
    <w:sectPr w:rsidR="00C56F2F" w:rsidRPr="00EF3BFF" w:rsidSect="004915C9">
      <w:headerReference w:type="default" r:id="rId11"/>
      <w:footerReference w:type="default" r:id="rId12"/>
      <w:pgSz w:w="11906" w:h="16838"/>
      <w:pgMar w:top="1134" w:right="567" w:bottom="284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2F" w:rsidRDefault="00C56F2F">
      <w:r>
        <w:separator/>
      </w:r>
    </w:p>
  </w:endnote>
  <w:endnote w:type="continuationSeparator" w:id="0">
    <w:p w:rsidR="00C56F2F" w:rsidRDefault="00C5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2F" w:rsidRDefault="00C56F2F" w:rsidP="008F37C7">
    <w:pPr>
      <w:widowControl w:val="0"/>
      <w:suppressAutoHyphens w:val="0"/>
      <w:autoSpaceDE w:val="0"/>
      <w:ind w:right="-1332"/>
      <w:rPr>
        <w:rStyle w:val="Hyperlink"/>
        <w:rFonts w:ascii="Arial" w:hAnsi="Arial" w:cs="TimesNewRomanPSMT"/>
        <w:color w:val="000000"/>
        <w:sz w:val="18"/>
        <w:szCs w:val="18"/>
        <w:u w:val="none"/>
        <w:lang w:eastAsia="it-IT"/>
      </w:rPr>
    </w:pPr>
    <w:r>
      <w:rPr>
        <w:lang w:eastAsia="it-IT"/>
      </w:rPr>
      <w:tab/>
    </w:r>
    <w:r>
      <w:rPr>
        <w:lang w:eastAsia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2F" w:rsidRDefault="00C56F2F">
      <w:r>
        <w:separator/>
      </w:r>
    </w:p>
  </w:footnote>
  <w:footnote w:type="continuationSeparator" w:id="0">
    <w:p w:rsidR="00C56F2F" w:rsidRDefault="00C5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2F" w:rsidRDefault="00C56F2F">
    <w:pPr>
      <w:pStyle w:val="Header"/>
      <w:tabs>
        <w:tab w:val="clear" w:pos="4819"/>
        <w:tab w:val="center" w:pos="3544"/>
      </w:tabs>
    </w:pPr>
    <w:r w:rsidRPr="00716D05">
      <w:rPr>
        <w:rFonts w:ascii="Comic Sans MS" w:hAnsi="Comic Sans MS"/>
        <w:b/>
        <w:bCs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54.75pt">
          <v:imagedata r:id="rId1" o:title=""/>
        </v:shape>
      </w:pict>
    </w:r>
    <w:r>
      <w:tab/>
    </w:r>
  </w:p>
  <w:p w:rsidR="00C56F2F" w:rsidRDefault="00C56F2F">
    <w:pPr>
      <w:pStyle w:val="Header"/>
      <w:tabs>
        <w:tab w:val="clear" w:pos="4819"/>
        <w:tab w:val="center" w:pos="3544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</w:abstractNum>
  <w:abstractNum w:abstractNumId="1">
    <w:nsid w:val="31AF3DE0"/>
    <w:multiLevelType w:val="hybridMultilevel"/>
    <w:tmpl w:val="B01211F0"/>
    <w:lvl w:ilvl="0" w:tplc="E4F8B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F0C44"/>
    <w:multiLevelType w:val="hybridMultilevel"/>
    <w:tmpl w:val="A20C4B74"/>
    <w:lvl w:ilvl="0" w:tplc="3880F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95DCE"/>
    <w:multiLevelType w:val="hybridMultilevel"/>
    <w:tmpl w:val="39D29164"/>
    <w:lvl w:ilvl="0" w:tplc="1764C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7C7"/>
    <w:rsid w:val="000071EC"/>
    <w:rsid w:val="00016238"/>
    <w:rsid w:val="000330D5"/>
    <w:rsid w:val="0004434B"/>
    <w:rsid w:val="00056E48"/>
    <w:rsid w:val="00063AA6"/>
    <w:rsid w:val="00064741"/>
    <w:rsid w:val="000765FC"/>
    <w:rsid w:val="000806FE"/>
    <w:rsid w:val="00085F07"/>
    <w:rsid w:val="000A06C4"/>
    <w:rsid w:val="000A3545"/>
    <w:rsid w:val="000B3DD2"/>
    <w:rsid w:val="000C10D0"/>
    <w:rsid w:val="000C3DDA"/>
    <w:rsid w:val="000C78E7"/>
    <w:rsid w:val="000E1A0C"/>
    <w:rsid w:val="000F4A87"/>
    <w:rsid w:val="000F61F9"/>
    <w:rsid w:val="000F72CD"/>
    <w:rsid w:val="0011062A"/>
    <w:rsid w:val="00125222"/>
    <w:rsid w:val="00127F51"/>
    <w:rsid w:val="00134FAB"/>
    <w:rsid w:val="001405C7"/>
    <w:rsid w:val="00142759"/>
    <w:rsid w:val="00164FEF"/>
    <w:rsid w:val="001668A1"/>
    <w:rsid w:val="00177565"/>
    <w:rsid w:val="00183D45"/>
    <w:rsid w:val="001843AD"/>
    <w:rsid w:val="00191074"/>
    <w:rsid w:val="00191592"/>
    <w:rsid w:val="00196D51"/>
    <w:rsid w:val="0019717C"/>
    <w:rsid w:val="001B50BD"/>
    <w:rsid w:val="001C13B8"/>
    <w:rsid w:val="001C5B1B"/>
    <w:rsid w:val="001C7C44"/>
    <w:rsid w:val="001D00FE"/>
    <w:rsid w:val="001D2021"/>
    <w:rsid w:val="001D5488"/>
    <w:rsid w:val="001E39A8"/>
    <w:rsid w:val="001E4CAD"/>
    <w:rsid w:val="001F139E"/>
    <w:rsid w:val="00203389"/>
    <w:rsid w:val="002273D0"/>
    <w:rsid w:val="00236959"/>
    <w:rsid w:val="00267A03"/>
    <w:rsid w:val="00273642"/>
    <w:rsid w:val="002746B7"/>
    <w:rsid w:val="0028042E"/>
    <w:rsid w:val="002819B4"/>
    <w:rsid w:val="00287E0F"/>
    <w:rsid w:val="002907C9"/>
    <w:rsid w:val="00295710"/>
    <w:rsid w:val="00297DFC"/>
    <w:rsid w:val="002A09BE"/>
    <w:rsid w:val="002B189D"/>
    <w:rsid w:val="002B2A01"/>
    <w:rsid w:val="002B49B3"/>
    <w:rsid w:val="002C487A"/>
    <w:rsid w:val="002D0247"/>
    <w:rsid w:val="002D437C"/>
    <w:rsid w:val="002D6E14"/>
    <w:rsid w:val="002D7D7F"/>
    <w:rsid w:val="002E1628"/>
    <w:rsid w:val="002E25D6"/>
    <w:rsid w:val="002E2653"/>
    <w:rsid w:val="002F609A"/>
    <w:rsid w:val="002F65B8"/>
    <w:rsid w:val="002F79B9"/>
    <w:rsid w:val="00305212"/>
    <w:rsid w:val="003170D6"/>
    <w:rsid w:val="00320390"/>
    <w:rsid w:val="0033428D"/>
    <w:rsid w:val="00340A53"/>
    <w:rsid w:val="00346BF8"/>
    <w:rsid w:val="00350D72"/>
    <w:rsid w:val="0035166E"/>
    <w:rsid w:val="003664B1"/>
    <w:rsid w:val="00386177"/>
    <w:rsid w:val="003A3385"/>
    <w:rsid w:val="003B405E"/>
    <w:rsid w:val="003B6DA9"/>
    <w:rsid w:val="003C448C"/>
    <w:rsid w:val="003D46A8"/>
    <w:rsid w:val="003E573E"/>
    <w:rsid w:val="00412B25"/>
    <w:rsid w:val="00426B42"/>
    <w:rsid w:val="00436EED"/>
    <w:rsid w:val="004416F1"/>
    <w:rsid w:val="00442258"/>
    <w:rsid w:val="00442668"/>
    <w:rsid w:val="0045603B"/>
    <w:rsid w:val="004573B9"/>
    <w:rsid w:val="0046038C"/>
    <w:rsid w:val="00461DA7"/>
    <w:rsid w:val="00465FF5"/>
    <w:rsid w:val="0046604C"/>
    <w:rsid w:val="00471644"/>
    <w:rsid w:val="00482D16"/>
    <w:rsid w:val="00484B65"/>
    <w:rsid w:val="0048634B"/>
    <w:rsid w:val="00490210"/>
    <w:rsid w:val="004915C9"/>
    <w:rsid w:val="004921A8"/>
    <w:rsid w:val="00493572"/>
    <w:rsid w:val="004A4C3E"/>
    <w:rsid w:val="004B3B92"/>
    <w:rsid w:val="004B3F0E"/>
    <w:rsid w:val="004C5D4E"/>
    <w:rsid w:val="004C64A9"/>
    <w:rsid w:val="004C666D"/>
    <w:rsid w:val="004E7146"/>
    <w:rsid w:val="004F093B"/>
    <w:rsid w:val="004F1C26"/>
    <w:rsid w:val="005074B7"/>
    <w:rsid w:val="00507BCA"/>
    <w:rsid w:val="00511894"/>
    <w:rsid w:val="0053529D"/>
    <w:rsid w:val="00552A31"/>
    <w:rsid w:val="00555650"/>
    <w:rsid w:val="005558B8"/>
    <w:rsid w:val="005562B4"/>
    <w:rsid w:val="00582A52"/>
    <w:rsid w:val="005834FA"/>
    <w:rsid w:val="005842C5"/>
    <w:rsid w:val="0058436F"/>
    <w:rsid w:val="00591766"/>
    <w:rsid w:val="00593070"/>
    <w:rsid w:val="00595633"/>
    <w:rsid w:val="005A1013"/>
    <w:rsid w:val="005A3B2E"/>
    <w:rsid w:val="005B737E"/>
    <w:rsid w:val="005C3876"/>
    <w:rsid w:val="005D1384"/>
    <w:rsid w:val="005D7E9C"/>
    <w:rsid w:val="005E00B0"/>
    <w:rsid w:val="005F24A2"/>
    <w:rsid w:val="00626181"/>
    <w:rsid w:val="00627464"/>
    <w:rsid w:val="0062789A"/>
    <w:rsid w:val="006341A6"/>
    <w:rsid w:val="00637756"/>
    <w:rsid w:val="006462B6"/>
    <w:rsid w:val="0065056E"/>
    <w:rsid w:val="00650BB5"/>
    <w:rsid w:val="0065320B"/>
    <w:rsid w:val="00664FEF"/>
    <w:rsid w:val="00670112"/>
    <w:rsid w:val="00670608"/>
    <w:rsid w:val="0067259B"/>
    <w:rsid w:val="006A2813"/>
    <w:rsid w:val="006B16D7"/>
    <w:rsid w:val="006B67FB"/>
    <w:rsid w:val="006C7A30"/>
    <w:rsid w:val="006E26ED"/>
    <w:rsid w:val="006E445D"/>
    <w:rsid w:val="006E7B54"/>
    <w:rsid w:val="0070307E"/>
    <w:rsid w:val="00706E0E"/>
    <w:rsid w:val="00716686"/>
    <w:rsid w:val="00716D05"/>
    <w:rsid w:val="00732B34"/>
    <w:rsid w:val="00740F6A"/>
    <w:rsid w:val="00742019"/>
    <w:rsid w:val="00750D4A"/>
    <w:rsid w:val="007552D9"/>
    <w:rsid w:val="00756C3C"/>
    <w:rsid w:val="00764160"/>
    <w:rsid w:val="00772A06"/>
    <w:rsid w:val="00786365"/>
    <w:rsid w:val="00787E7B"/>
    <w:rsid w:val="00790524"/>
    <w:rsid w:val="00792748"/>
    <w:rsid w:val="007A40FB"/>
    <w:rsid w:val="007B5E2C"/>
    <w:rsid w:val="007C6277"/>
    <w:rsid w:val="007D1899"/>
    <w:rsid w:val="007D3E86"/>
    <w:rsid w:val="007E3BDF"/>
    <w:rsid w:val="007E5521"/>
    <w:rsid w:val="008012B4"/>
    <w:rsid w:val="008031BE"/>
    <w:rsid w:val="0080343E"/>
    <w:rsid w:val="0081451C"/>
    <w:rsid w:val="008209E5"/>
    <w:rsid w:val="00825559"/>
    <w:rsid w:val="00845906"/>
    <w:rsid w:val="00851046"/>
    <w:rsid w:val="00856750"/>
    <w:rsid w:val="008617E2"/>
    <w:rsid w:val="00876124"/>
    <w:rsid w:val="00893413"/>
    <w:rsid w:val="008A6479"/>
    <w:rsid w:val="008B3818"/>
    <w:rsid w:val="008B479A"/>
    <w:rsid w:val="008C10D7"/>
    <w:rsid w:val="008C2487"/>
    <w:rsid w:val="008C2B90"/>
    <w:rsid w:val="008D65B6"/>
    <w:rsid w:val="008E536D"/>
    <w:rsid w:val="008E73AB"/>
    <w:rsid w:val="008F37C7"/>
    <w:rsid w:val="00913E54"/>
    <w:rsid w:val="00914930"/>
    <w:rsid w:val="009340A9"/>
    <w:rsid w:val="00937613"/>
    <w:rsid w:val="00950659"/>
    <w:rsid w:val="0095352C"/>
    <w:rsid w:val="00953F44"/>
    <w:rsid w:val="00960D17"/>
    <w:rsid w:val="0096650D"/>
    <w:rsid w:val="00967C39"/>
    <w:rsid w:val="00971B43"/>
    <w:rsid w:val="009754B1"/>
    <w:rsid w:val="00981311"/>
    <w:rsid w:val="00983AA8"/>
    <w:rsid w:val="009923E3"/>
    <w:rsid w:val="009A006B"/>
    <w:rsid w:val="009C2F80"/>
    <w:rsid w:val="009C3273"/>
    <w:rsid w:val="009D0139"/>
    <w:rsid w:val="009F0B99"/>
    <w:rsid w:val="009F353C"/>
    <w:rsid w:val="009F3CB0"/>
    <w:rsid w:val="00A17612"/>
    <w:rsid w:val="00A20627"/>
    <w:rsid w:val="00A222AF"/>
    <w:rsid w:val="00A22D38"/>
    <w:rsid w:val="00A230A5"/>
    <w:rsid w:val="00A37211"/>
    <w:rsid w:val="00A5052B"/>
    <w:rsid w:val="00A53908"/>
    <w:rsid w:val="00A54D82"/>
    <w:rsid w:val="00A54DE7"/>
    <w:rsid w:val="00A82C18"/>
    <w:rsid w:val="00A9322E"/>
    <w:rsid w:val="00A97B6B"/>
    <w:rsid w:val="00AC073B"/>
    <w:rsid w:val="00AC35DE"/>
    <w:rsid w:val="00AD75A6"/>
    <w:rsid w:val="00AF6B18"/>
    <w:rsid w:val="00B067BC"/>
    <w:rsid w:val="00B06836"/>
    <w:rsid w:val="00B169F6"/>
    <w:rsid w:val="00B1757F"/>
    <w:rsid w:val="00B227C0"/>
    <w:rsid w:val="00B258DE"/>
    <w:rsid w:val="00B56EEA"/>
    <w:rsid w:val="00B64A03"/>
    <w:rsid w:val="00B76148"/>
    <w:rsid w:val="00BB117D"/>
    <w:rsid w:val="00BC785C"/>
    <w:rsid w:val="00BD2958"/>
    <w:rsid w:val="00BF34BB"/>
    <w:rsid w:val="00BF49D6"/>
    <w:rsid w:val="00C02172"/>
    <w:rsid w:val="00C12E62"/>
    <w:rsid w:val="00C134AE"/>
    <w:rsid w:val="00C210A3"/>
    <w:rsid w:val="00C21F2D"/>
    <w:rsid w:val="00C33024"/>
    <w:rsid w:val="00C402E1"/>
    <w:rsid w:val="00C556DA"/>
    <w:rsid w:val="00C56F2F"/>
    <w:rsid w:val="00C61CDF"/>
    <w:rsid w:val="00C667E5"/>
    <w:rsid w:val="00C766C2"/>
    <w:rsid w:val="00C813F3"/>
    <w:rsid w:val="00C82965"/>
    <w:rsid w:val="00C84295"/>
    <w:rsid w:val="00C91C1A"/>
    <w:rsid w:val="00CA13A8"/>
    <w:rsid w:val="00CC20A4"/>
    <w:rsid w:val="00CD078B"/>
    <w:rsid w:val="00CE31EB"/>
    <w:rsid w:val="00CF3639"/>
    <w:rsid w:val="00CF6C15"/>
    <w:rsid w:val="00D028AD"/>
    <w:rsid w:val="00D36618"/>
    <w:rsid w:val="00D42817"/>
    <w:rsid w:val="00D47B48"/>
    <w:rsid w:val="00D5670E"/>
    <w:rsid w:val="00D61891"/>
    <w:rsid w:val="00D77DEB"/>
    <w:rsid w:val="00D80228"/>
    <w:rsid w:val="00D824A0"/>
    <w:rsid w:val="00D93012"/>
    <w:rsid w:val="00DB2D97"/>
    <w:rsid w:val="00DB3EC1"/>
    <w:rsid w:val="00DB418B"/>
    <w:rsid w:val="00DC2632"/>
    <w:rsid w:val="00DC75D2"/>
    <w:rsid w:val="00DE2B8B"/>
    <w:rsid w:val="00DE6949"/>
    <w:rsid w:val="00DF1AD7"/>
    <w:rsid w:val="00DF7D1B"/>
    <w:rsid w:val="00E12CC3"/>
    <w:rsid w:val="00E14478"/>
    <w:rsid w:val="00E15C41"/>
    <w:rsid w:val="00E2640E"/>
    <w:rsid w:val="00E429F5"/>
    <w:rsid w:val="00E52FCE"/>
    <w:rsid w:val="00E71CD8"/>
    <w:rsid w:val="00E75075"/>
    <w:rsid w:val="00E826D2"/>
    <w:rsid w:val="00E91677"/>
    <w:rsid w:val="00E94E66"/>
    <w:rsid w:val="00EA7F8E"/>
    <w:rsid w:val="00EB0DDD"/>
    <w:rsid w:val="00EC1E36"/>
    <w:rsid w:val="00EC3EB0"/>
    <w:rsid w:val="00EC516D"/>
    <w:rsid w:val="00ED0FBD"/>
    <w:rsid w:val="00ED7A12"/>
    <w:rsid w:val="00EE096D"/>
    <w:rsid w:val="00EE40DF"/>
    <w:rsid w:val="00EF08F0"/>
    <w:rsid w:val="00EF2411"/>
    <w:rsid w:val="00EF3BFF"/>
    <w:rsid w:val="00F03806"/>
    <w:rsid w:val="00F137A2"/>
    <w:rsid w:val="00F21847"/>
    <w:rsid w:val="00F24A00"/>
    <w:rsid w:val="00F41DCA"/>
    <w:rsid w:val="00F432D7"/>
    <w:rsid w:val="00F52039"/>
    <w:rsid w:val="00F54272"/>
    <w:rsid w:val="00F565DB"/>
    <w:rsid w:val="00F623F6"/>
    <w:rsid w:val="00F62BC6"/>
    <w:rsid w:val="00F64ED8"/>
    <w:rsid w:val="00FA6FEB"/>
    <w:rsid w:val="00FA7C12"/>
    <w:rsid w:val="00FB1BDC"/>
    <w:rsid w:val="00FB2762"/>
    <w:rsid w:val="00FD073A"/>
    <w:rsid w:val="00FD23A5"/>
    <w:rsid w:val="00FD4F45"/>
    <w:rsid w:val="00FD6484"/>
    <w:rsid w:val="00FE3339"/>
    <w:rsid w:val="00FF2C77"/>
    <w:rsid w:val="00FF6CDA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B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D1B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D1B"/>
    <w:pPr>
      <w:keepNext/>
      <w:numPr>
        <w:ilvl w:val="1"/>
        <w:numId w:val="1"/>
      </w:numPr>
      <w:ind w:left="6384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D1B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D1B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D1B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7D1B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7D1B"/>
    <w:pPr>
      <w:keepNext/>
      <w:numPr>
        <w:ilvl w:val="6"/>
        <w:numId w:val="1"/>
      </w:numPr>
      <w:ind w:left="6384"/>
      <w:jc w:val="both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5DB"/>
    <w:rPr>
      <w:rFonts w:ascii="Cambria" w:hAnsi="Cambria" w:cs="Times New Roman"/>
      <w:b/>
      <w:kern w:val="32"/>
      <w:sz w:val="32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65DB"/>
    <w:rPr>
      <w:rFonts w:ascii="Cambria" w:hAnsi="Cambria" w:cs="Times New Roman"/>
      <w:b/>
      <w:i/>
      <w:kern w:val="1"/>
      <w:sz w:val="28"/>
      <w:lang w:eastAsia="he-IL"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65DB"/>
    <w:rPr>
      <w:rFonts w:ascii="Cambria" w:hAnsi="Cambria" w:cs="Times New Roman"/>
      <w:b/>
      <w:kern w:val="1"/>
      <w:sz w:val="26"/>
      <w:lang w:eastAsia="he-IL" w:bidi="he-I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65DB"/>
    <w:rPr>
      <w:rFonts w:ascii="Calibri" w:hAnsi="Calibri" w:cs="Times New Roman"/>
      <w:b/>
      <w:kern w:val="1"/>
      <w:sz w:val="28"/>
      <w:lang w:eastAsia="he-IL" w:bidi="he-I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65DB"/>
    <w:rPr>
      <w:rFonts w:ascii="Calibri" w:hAnsi="Calibri" w:cs="Times New Roman"/>
      <w:b/>
      <w:i/>
      <w:kern w:val="1"/>
      <w:sz w:val="26"/>
      <w:lang w:eastAsia="he-IL" w:bidi="he-I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65DB"/>
    <w:rPr>
      <w:rFonts w:ascii="Calibri" w:hAnsi="Calibri" w:cs="Times New Roman"/>
      <w:b/>
      <w:kern w:val="1"/>
      <w:lang w:eastAsia="he-IL" w:bidi="he-I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65DB"/>
    <w:rPr>
      <w:rFonts w:ascii="Calibri" w:hAnsi="Calibri" w:cs="Times New Roman"/>
      <w:kern w:val="1"/>
      <w:sz w:val="24"/>
      <w:lang w:eastAsia="he-IL" w:bidi="he-IL"/>
    </w:rPr>
  </w:style>
  <w:style w:type="character" w:customStyle="1" w:styleId="Absatz-Standardschriftart">
    <w:name w:val="Absatz-Standardschriftart"/>
    <w:uiPriority w:val="99"/>
    <w:rsid w:val="00DF7D1B"/>
  </w:style>
  <w:style w:type="character" w:customStyle="1" w:styleId="WW-Absatz-Standardschriftart">
    <w:name w:val="WW-Absatz-Standardschriftart"/>
    <w:uiPriority w:val="99"/>
    <w:rsid w:val="00DF7D1B"/>
  </w:style>
  <w:style w:type="character" w:customStyle="1" w:styleId="WW-Absatz-Standardschriftart1">
    <w:name w:val="WW-Absatz-Standardschriftart1"/>
    <w:uiPriority w:val="99"/>
    <w:rsid w:val="00DF7D1B"/>
  </w:style>
  <w:style w:type="character" w:customStyle="1" w:styleId="WW-Absatz-Standardschriftart11">
    <w:name w:val="WW-Absatz-Standardschriftart11"/>
    <w:uiPriority w:val="99"/>
    <w:rsid w:val="00DF7D1B"/>
  </w:style>
  <w:style w:type="character" w:customStyle="1" w:styleId="WW-Absatz-Standardschriftart111">
    <w:name w:val="WW-Absatz-Standardschriftart111"/>
    <w:uiPriority w:val="99"/>
    <w:rsid w:val="00DF7D1B"/>
  </w:style>
  <w:style w:type="character" w:customStyle="1" w:styleId="WW-Absatz-Standardschriftart1111">
    <w:name w:val="WW-Absatz-Standardschriftart1111"/>
    <w:uiPriority w:val="99"/>
    <w:rsid w:val="00DF7D1B"/>
  </w:style>
  <w:style w:type="character" w:customStyle="1" w:styleId="WW-Absatz-Standardschriftart11111">
    <w:name w:val="WW-Absatz-Standardschriftart11111"/>
    <w:uiPriority w:val="99"/>
    <w:rsid w:val="00DF7D1B"/>
  </w:style>
  <w:style w:type="character" w:customStyle="1" w:styleId="WW-Absatz-Standardschriftart111111">
    <w:name w:val="WW-Absatz-Standardschriftart111111"/>
    <w:uiPriority w:val="99"/>
    <w:rsid w:val="00DF7D1B"/>
  </w:style>
  <w:style w:type="character" w:customStyle="1" w:styleId="WW-Absatz-Standardschriftart1111111">
    <w:name w:val="WW-Absatz-Standardschriftart1111111"/>
    <w:uiPriority w:val="99"/>
    <w:rsid w:val="00DF7D1B"/>
  </w:style>
  <w:style w:type="character" w:customStyle="1" w:styleId="WW-Absatz-Standardschriftart11111111">
    <w:name w:val="WW-Absatz-Standardschriftart11111111"/>
    <w:uiPriority w:val="99"/>
    <w:rsid w:val="00DF7D1B"/>
  </w:style>
  <w:style w:type="character" w:customStyle="1" w:styleId="WW-Absatz-Standardschriftart111111111">
    <w:name w:val="WW-Absatz-Standardschriftart111111111"/>
    <w:uiPriority w:val="99"/>
    <w:rsid w:val="00DF7D1B"/>
  </w:style>
  <w:style w:type="character" w:customStyle="1" w:styleId="WW-Absatz-Standardschriftart1111111111">
    <w:name w:val="WW-Absatz-Standardschriftart1111111111"/>
    <w:uiPriority w:val="99"/>
    <w:rsid w:val="00DF7D1B"/>
  </w:style>
  <w:style w:type="character" w:customStyle="1" w:styleId="WW-Absatz-Standardschriftart11111111111">
    <w:name w:val="WW-Absatz-Standardschriftart11111111111"/>
    <w:uiPriority w:val="99"/>
    <w:rsid w:val="00DF7D1B"/>
  </w:style>
  <w:style w:type="character" w:customStyle="1" w:styleId="WW-Absatz-Standardschriftart111111111111">
    <w:name w:val="WW-Absatz-Standardschriftart111111111111"/>
    <w:uiPriority w:val="99"/>
    <w:rsid w:val="00DF7D1B"/>
  </w:style>
  <w:style w:type="character" w:customStyle="1" w:styleId="WW-Absatz-Standardschriftart1111111111111">
    <w:name w:val="WW-Absatz-Standardschriftart1111111111111"/>
    <w:uiPriority w:val="99"/>
    <w:rsid w:val="00DF7D1B"/>
  </w:style>
  <w:style w:type="character" w:customStyle="1" w:styleId="WW-Absatz-Standardschriftart11111111111111">
    <w:name w:val="WW-Absatz-Standardschriftart11111111111111"/>
    <w:uiPriority w:val="99"/>
    <w:rsid w:val="00DF7D1B"/>
  </w:style>
  <w:style w:type="character" w:customStyle="1" w:styleId="WW-Absatz-Standardschriftart111111111111111">
    <w:name w:val="WW-Absatz-Standardschriftart111111111111111"/>
    <w:uiPriority w:val="99"/>
    <w:rsid w:val="00DF7D1B"/>
  </w:style>
  <w:style w:type="character" w:customStyle="1" w:styleId="WW-Absatz-Standardschriftart1111111111111111">
    <w:name w:val="WW-Absatz-Standardschriftart1111111111111111"/>
    <w:uiPriority w:val="99"/>
    <w:rsid w:val="00DF7D1B"/>
  </w:style>
  <w:style w:type="character" w:customStyle="1" w:styleId="WW-Absatz-Standardschriftart11111111111111111">
    <w:name w:val="WW-Absatz-Standardschriftart11111111111111111"/>
    <w:uiPriority w:val="99"/>
    <w:rsid w:val="00DF7D1B"/>
  </w:style>
  <w:style w:type="character" w:customStyle="1" w:styleId="WW8Num2z0">
    <w:name w:val="WW8Num2z0"/>
    <w:uiPriority w:val="99"/>
    <w:rsid w:val="00DF7D1B"/>
    <w:rPr>
      <w:rFonts w:ascii="Symbol" w:hAnsi="Symbol"/>
    </w:rPr>
  </w:style>
  <w:style w:type="character" w:customStyle="1" w:styleId="WW8Num3z0">
    <w:name w:val="WW8Num3z0"/>
    <w:uiPriority w:val="99"/>
    <w:rsid w:val="00DF7D1B"/>
    <w:rPr>
      <w:rFonts w:ascii="Symbol" w:hAnsi="Symbol"/>
    </w:rPr>
  </w:style>
  <w:style w:type="character" w:customStyle="1" w:styleId="WW-Absatz-Standardschriftart111111111111111111">
    <w:name w:val="WW-Absatz-Standardschriftart111111111111111111"/>
    <w:uiPriority w:val="99"/>
    <w:rsid w:val="00DF7D1B"/>
  </w:style>
  <w:style w:type="character" w:customStyle="1" w:styleId="WW-Absatz-Standardschriftart1111111111111111111">
    <w:name w:val="WW-Absatz-Standardschriftart1111111111111111111"/>
    <w:uiPriority w:val="99"/>
    <w:rsid w:val="00DF7D1B"/>
  </w:style>
  <w:style w:type="character" w:customStyle="1" w:styleId="WW-Absatz-Standardschriftart11111111111111111111">
    <w:name w:val="WW-Absatz-Standardschriftart11111111111111111111"/>
    <w:uiPriority w:val="99"/>
    <w:rsid w:val="00DF7D1B"/>
  </w:style>
  <w:style w:type="character" w:customStyle="1" w:styleId="WW-Absatz-Standardschriftart111111111111111111111">
    <w:name w:val="WW-Absatz-Standardschriftart111111111111111111111"/>
    <w:uiPriority w:val="99"/>
    <w:rsid w:val="00DF7D1B"/>
  </w:style>
  <w:style w:type="character" w:customStyle="1" w:styleId="WW-Absatz-Standardschriftart1111111111111111111111">
    <w:name w:val="WW-Absatz-Standardschriftart1111111111111111111111"/>
    <w:uiPriority w:val="99"/>
    <w:rsid w:val="00DF7D1B"/>
  </w:style>
  <w:style w:type="character" w:customStyle="1" w:styleId="WW-Absatz-Standardschriftart11111111111111111111111">
    <w:name w:val="WW-Absatz-Standardschriftart11111111111111111111111"/>
    <w:uiPriority w:val="99"/>
    <w:rsid w:val="00DF7D1B"/>
  </w:style>
  <w:style w:type="character" w:customStyle="1" w:styleId="WW8Num2z1">
    <w:name w:val="WW8Num2z1"/>
    <w:uiPriority w:val="99"/>
    <w:rsid w:val="00DF7D1B"/>
    <w:rPr>
      <w:rFonts w:ascii="Courier New" w:hAnsi="Courier New"/>
    </w:rPr>
  </w:style>
  <w:style w:type="character" w:customStyle="1" w:styleId="WW8Num3z1">
    <w:name w:val="WW8Num3z1"/>
    <w:uiPriority w:val="99"/>
    <w:rsid w:val="00DF7D1B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rsid w:val="00DF7D1B"/>
  </w:style>
  <w:style w:type="character" w:customStyle="1" w:styleId="WW-Absatz-Standardschriftart1111111111111111111111111">
    <w:name w:val="WW-Absatz-Standardschriftart1111111111111111111111111"/>
    <w:uiPriority w:val="99"/>
    <w:rsid w:val="00DF7D1B"/>
  </w:style>
  <w:style w:type="character" w:customStyle="1" w:styleId="WW8Num4z0">
    <w:name w:val="WW8Num4z0"/>
    <w:uiPriority w:val="99"/>
    <w:rsid w:val="00DF7D1B"/>
    <w:rPr>
      <w:rFonts w:ascii="Wingdings" w:hAnsi="Wingdings"/>
    </w:rPr>
  </w:style>
  <w:style w:type="character" w:customStyle="1" w:styleId="WW8Num5z0">
    <w:name w:val="WW8Num5z0"/>
    <w:uiPriority w:val="99"/>
    <w:rsid w:val="00DF7D1B"/>
    <w:rPr>
      <w:rFonts w:ascii="Symbol" w:hAnsi="Symbol"/>
    </w:rPr>
  </w:style>
  <w:style w:type="character" w:customStyle="1" w:styleId="WW8Num6z0">
    <w:name w:val="WW8Num6z0"/>
    <w:uiPriority w:val="99"/>
    <w:rsid w:val="00DF7D1B"/>
    <w:rPr>
      <w:rFonts w:ascii="Symbol" w:hAnsi="Symbol"/>
      <w:color w:val="auto"/>
    </w:rPr>
  </w:style>
  <w:style w:type="character" w:customStyle="1" w:styleId="WW8Num7z0">
    <w:name w:val="WW8Num7z0"/>
    <w:uiPriority w:val="99"/>
    <w:rsid w:val="00DF7D1B"/>
    <w:rPr>
      <w:rFonts w:ascii="Symbol" w:hAnsi="Symbol"/>
    </w:rPr>
  </w:style>
  <w:style w:type="character" w:customStyle="1" w:styleId="WW8Num8z0">
    <w:name w:val="WW8Num8z0"/>
    <w:uiPriority w:val="99"/>
    <w:rsid w:val="00DF7D1B"/>
    <w:rPr>
      <w:rFonts w:ascii="Symbol" w:hAnsi="Symbol"/>
    </w:rPr>
  </w:style>
  <w:style w:type="character" w:customStyle="1" w:styleId="WW-Absatz-Standardschriftart11111111111111111111111111">
    <w:name w:val="WW-Absatz-Standardschriftart11111111111111111111111111"/>
    <w:uiPriority w:val="99"/>
    <w:rsid w:val="00DF7D1B"/>
  </w:style>
  <w:style w:type="character" w:customStyle="1" w:styleId="WW8Num9z0">
    <w:name w:val="WW8Num9z0"/>
    <w:uiPriority w:val="99"/>
    <w:rsid w:val="00DF7D1B"/>
    <w:rPr>
      <w:rFonts w:ascii="Wingdings" w:hAnsi="Wingdings"/>
    </w:rPr>
  </w:style>
  <w:style w:type="character" w:customStyle="1" w:styleId="WW8Num10z0">
    <w:name w:val="WW8Num10z0"/>
    <w:uiPriority w:val="99"/>
    <w:rsid w:val="00DF7D1B"/>
    <w:rPr>
      <w:rFonts w:ascii="Wingdings" w:hAnsi="Wingdings"/>
    </w:rPr>
  </w:style>
  <w:style w:type="character" w:customStyle="1" w:styleId="WW-Absatz-Standardschriftart111111111111111111111111111">
    <w:name w:val="WW-Absatz-Standardschriftart111111111111111111111111111"/>
    <w:uiPriority w:val="99"/>
    <w:rsid w:val="00DF7D1B"/>
  </w:style>
  <w:style w:type="character" w:customStyle="1" w:styleId="WW-Absatz-Standardschriftart1111111111111111111111111111">
    <w:name w:val="WW-Absatz-Standardschriftart1111111111111111111111111111"/>
    <w:uiPriority w:val="99"/>
    <w:rsid w:val="00DF7D1B"/>
  </w:style>
  <w:style w:type="character" w:customStyle="1" w:styleId="WW-Absatz-Standardschriftart11111111111111111111111111111">
    <w:name w:val="WW-Absatz-Standardschriftart11111111111111111111111111111"/>
    <w:uiPriority w:val="99"/>
    <w:rsid w:val="00DF7D1B"/>
  </w:style>
  <w:style w:type="character" w:customStyle="1" w:styleId="WW8Num11z0">
    <w:name w:val="WW8Num11z0"/>
    <w:uiPriority w:val="99"/>
    <w:rsid w:val="00DF7D1B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DF7D1B"/>
  </w:style>
  <w:style w:type="character" w:customStyle="1" w:styleId="WW-Absatz-Standardschriftart1111111111111111111111111111111">
    <w:name w:val="WW-Absatz-Standardschriftart1111111111111111111111111111111"/>
    <w:uiPriority w:val="99"/>
    <w:rsid w:val="00DF7D1B"/>
  </w:style>
  <w:style w:type="character" w:customStyle="1" w:styleId="WW-Absatz-Standardschriftart11111111111111111111111111111111">
    <w:name w:val="WW-Absatz-Standardschriftart11111111111111111111111111111111"/>
    <w:uiPriority w:val="99"/>
    <w:rsid w:val="00DF7D1B"/>
  </w:style>
  <w:style w:type="character" w:customStyle="1" w:styleId="WW-Absatz-Standardschriftart111111111111111111111111111111111">
    <w:name w:val="WW-Absatz-Standardschriftart111111111111111111111111111111111"/>
    <w:uiPriority w:val="99"/>
    <w:rsid w:val="00DF7D1B"/>
  </w:style>
  <w:style w:type="character" w:customStyle="1" w:styleId="WW-Absatz-Standardschriftart1111111111111111111111111111111111">
    <w:name w:val="WW-Absatz-Standardschriftart1111111111111111111111111111111111"/>
    <w:uiPriority w:val="99"/>
    <w:rsid w:val="00DF7D1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F7D1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F7D1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F7D1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F7D1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F7D1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F7D1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F7D1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F7D1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F7D1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F7D1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F7D1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F7D1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F7D1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F7D1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F7D1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F7D1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F7D1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F7D1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F7D1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F7D1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F7D1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F7D1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DF7D1B"/>
  </w:style>
  <w:style w:type="character" w:customStyle="1" w:styleId="WW8Num9z1">
    <w:name w:val="WW8Num9z1"/>
    <w:uiPriority w:val="99"/>
    <w:rsid w:val="00DF7D1B"/>
    <w:rPr>
      <w:rFonts w:ascii="Courier New" w:hAnsi="Courier New"/>
    </w:rPr>
  </w:style>
  <w:style w:type="character" w:customStyle="1" w:styleId="WW8Num9z3">
    <w:name w:val="WW8Num9z3"/>
    <w:uiPriority w:val="99"/>
    <w:rsid w:val="00DF7D1B"/>
    <w:rPr>
      <w:rFonts w:ascii="Symbol" w:hAnsi="Symbol"/>
    </w:rPr>
  </w:style>
  <w:style w:type="character" w:customStyle="1" w:styleId="WW8Num10z1">
    <w:name w:val="WW8Num10z1"/>
    <w:uiPriority w:val="99"/>
    <w:rsid w:val="00DF7D1B"/>
    <w:rPr>
      <w:rFonts w:ascii="Courier New" w:hAnsi="Courier New"/>
    </w:rPr>
  </w:style>
  <w:style w:type="character" w:customStyle="1" w:styleId="WW8Num10z3">
    <w:name w:val="WW8Num10z3"/>
    <w:uiPriority w:val="99"/>
    <w:rsid w:val="00DF7D1B"/>
    <w:rPr>
      <w:rFonts w:ascii="Symbol" w:hAnsi="Symbol"/>
    </w:rPr>
  </w:style>
  <w:style w:type="character" w:customStyle="1" w:styleId="WW8Num11z1">
    <w:name w:val="WW8Num11z1"/>
    <w:uiPriority w:val="99"/>
    <w:rsid w:val="00DF7D1B"/>
    <w:rPr>
      <w:rFonts w:ascii="Courier New" w:hAnsi="Courier New"/>
    </w:rPr>
  </w:style>
  <w:style w:type="character" w:customStyle="1" w:styleId="WW8Num11z2">
    <w:name w:val="WW8Num11z2"/>
    <w:uiPriority w:val="99"/>
    <w:rsid w:val="00DF7D1B"/>
    <w:rPr>
      <w:rFonts w:ascii="Wingdings" w:hAnsi="Wingdings"/>
    </w:rPr>
  </w:style>
  <w:style w:type="character" w:customStyle="1" w:styleId="WW8Num12z0">
    <w:name w:val="WW8Num12z0"/>
    <w:uiPriority w:val="99"/>
    <w:rsid w:val="00DF7D1B"/>
    <w:rPr>
      <w:rFonts w:ascii="Wingdings" w:hAnsi="Wingdings"/>
    </w:rPr>
  </w:style>
  <w:style w:type="character" w:customStyle="1" w:styleId="WW8Num12z1">
    <w:name w:val="WW8Num12z1"/>
    <w:uiPriority w:val="99"/>
    <w:rsid w:val="00DF7D1B"/>
    <w:rPr>
      <w:rFonts w:ascii="Courier New" w:hAnsi="Courier New"/>
    </w:rPr>
  </w:style>
  <w:style w:type="character" w:customStyle="1" w:styleId="WW8Num12z3">
    <w:name w:val="WW8Num12z3"/>
    <w:uiPriority w:val="99"/>
    <w:rsid w:val="00DF7D1B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DF7D1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DF7D1B"/>
  </w:style>
  <w:style w:type="character" w:customStyle="1" w:styleId="WW8Num1z0">
    <w:name w:val="WW8Num1z0"/>
    <w:uiPriority w:val="99"/>
    <w:rsid w:val="00DF7D1B"/>
    <w:rPr>
      <w:rFonts w:ascii="Symbol" w:hAnsi="Symbol"/>
      <w:color w:val="auto"/>
    </w:rPr>
  </w:style>
  <w:style w:type="character" w:customStyle="1" w:styleId="WW8Num2z2">
    <w:name w:val="WW8Num2z2"/>
    <w:uiPriority w:val="99"/>
    <w:rsid w:val="00DF7D1B"/>
    <w:rPr>
      <w:rFonts w:ascii="Wingdings" w:hAnsi="Wingdings"/>
    </w:rPr>
  </w:style>
  <w:style w:type="character" w:customStyle="1" w:styleId="WW8Num3z2">
    <w:name w:val="WW8Num3z2"/>
    <w:uiPriority w:val="99"/>
    <w:rsid w:val="00DF7D1B"/>
    <w:rPr>
      <w:rFonts w:ascii="Wingdings" w:hAnsi="Wingdings"/>
    </w:rPr>
  </w:style>
  <w:style w:type="character" w:customStyle="1" w:styleId="WW8Num7z1">
    <w:name w:val="WW8Num7z1"/>
    <w:uiPriority w:val="99"/>
    <w:rsid w:val="00DF7D1B"/>
    <w:rPr>
      <w:rFonts w:ascii="Courier New" w:hAnsi="Courier New"/>
    </w:rPr>
  </w:style>
  <w:style w:type="character" w:customStyle="1" w:styleId="WW8Num7z2">
    <w:name w:val="WW8Num7z2"/>
    <w:uiPriority w:val="99"/>
    <w:rsid w:val="00DF7D1B"/>
    <w:rPr>
      <w:rFonts w:ascii="Wingdings" w:hAnsi="Wingdings"/>
    </w:rPr>
  </w:style>
  <w:style w:type="character" w:customStyle="1" w:styleId="WW8Num8z1">
    <w:name w:val="WW8Num8z1"/>
    <w:uiPriority w:val="99"/>
    <w:rsid w:val="00DF7D1B"/>
    <w:rPr>
      <w:rFonts w:ascii="Courier New" w:hAnsi="Courier New"/>
    </w:rPr>
  </w:style>
  <w:style w:type="character" w:customStyle="1" w:styleId="WW8Num8z2">
    <w:name w:val="WW8Num8z2"/>
    <w:uiPriority w:val="99"/>
    <w:rsid w:val="00DF7D1B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DF7D1B"/>
  </w:style>
  <w:style w:type="character" w:styleId="Hyperlink">
    <w:name w:val="Hyperlink"/>
    <w:basedOn w:val="DefaultParagraphFont"/>
    <w:uiPriority w:val="99"/>
    <w:rsid w:val="00DF7D1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F7D1B"/>
    <w:rPr>
      <w:rFonts w:cs="Times New Roman"/>
      <w:b/>
    </w:rPr>
  </w:style>
  <w:style w:type="character" w:customStyle="1" w:styleId="Punti">
    <w:name w:val="Punti"/>
    <w:uiPriority w:val="99"/>
    <w:rsid w:val="00DF7D1B"/>
    <w:rPr>
      <w:rFonts w:ascii="OpenSymbol" w:eastAsia="OpenSymbol" w:hAnsi="OpenSymbol"/>
    </w:rPr>
  </w:style>
  <w:style w:type="character" w:customStyle="1" w:styleId="Caratteredinumerazione">
    <w:name w:val="Carattere di numerazione"/>
    <w:uiPriority w:val="99"/>
    <w:rsid w:val="00DF7D1B"/>
  </w:style>
  <w:style w:type="character" w:customStyle="1" w:styleId="WW8NumSt1z0">
    <w:name w:val="WW8NumSt1z0"/>
    <w:uiPriority w:val="99"/>
    <w:rsid w:val="00DF7D1B"/>
    <w:rPr>
      <w:rFonts w:ascii="Symbol" w:hAnsi="Symbol"/>
    </w:rPr>
  </w:style>
  <w:style w:type="character" w:customStyle="1" w:styleId="titoloblu1">
    <w:name w:val="titoloblu1"/>
    <w:uiPriority w:val="99"/>
    <w:rsid w:val="00DF7D1B"/>
    <w:rPr>
      <w:rFonts w:ascii="Verdana" w:hAnsi="Verdana"/>
      <w:b/>
      <w:color w:val="01243C"/>
      <w:sz w:val="15"/>
    </w:rPr>
  </w:style>
  <w:style w:type="character" w:customStyle="1" w:styleId="sottotitolo1">
    <w:name w:val="sottotitolo1"/>
    <w:uiPriority w:val="99"/>
    <w:rsid w:val="00DF7D1B"/>
    <w:rPr>
      <w:rFonts w:ascii="Arial" w:hAnsi="Arial"/>
      <w:color w:val="336699"/>
      <w:sz w:val="24"/>
    </w:rPr>
  </w:style>
  <w:style w:type="paragraph" w:customStyle="1" w:styleId="Intestazione2">
    <w:name w:val="Intestazione2"/>
    <w:basedOn w:val="Normal"/>
    <w:next w:val="BodyText"/>
    <w:uiPriority w:val="99"/>
    <w:rsid w:val="00DF7D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7D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List">
    <w:name w:val="List"/>
    <w:basedOn w:val="BodyText"/>
    <w:uiPriority w:val="99"/>
    <w:rsid w:val="00DF7D1B"/>
    <w:rPr>
      <w:rFonts w:ascii="Calibri" w:hAnsi="Calibri" w:cs="Tahoma"/>
    </w:rPr>
  </w:style>
  <w:style w:type="paragraph" w:customStyle="1" w:styleId="Didascalia2">
    <w:name w:val="Didascalia2"/>
    <w:basedOn w:val="Normal"/>
    <w:uiPriority w:val="99"/>
    <w:rsid w:val="00DF7D1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DF7D1B"/>
    <w:pPr>
      <w:suppressLineNumbers/>
    </w:pPr>
    <w:rPr>
      <w:rFonts w:ascii="Calibri" w:hAnsi="Calibri" w:cs="Tahoma"/>
    </w:rPr>
  </w:style>
  <w:style w:type="paragraph" w:customStyle="1" w:styleId="Intestazione1">
    <w:name w:val="Intestazione1"/>
    <w:basedOn w:val="Normal"/>
    <w:next w:val="BodyText"/>
    <w:uiPriority w:val="99"/>
    <w:rsid w:val="00DF7D1B"/>
    <w:pPr>
      <w:keepNext/>
      <w:spacing w:before="240" w:after="120"/>
    </w:pPr>
    <w:rPr>
      <w:rFonts w:ascii="Calibri" w:eastAsia="MS Mincho" w:hAnsi="Calibri" w:cs="Tahoma"/>
      <w:sz w:val="22"/>
      <w:szCs w:val="28"/>
    </w:rPr>
  </w:style>
  <w:style w:type="paragraph" w:customStyle="1" w:styleId="Didascalia1">
    <w:name w:val="Didascalia1"/>
    <w:basedOn w:val="Normal"/>
    <w:uiPriority w:val="99"/>
    <w:rsid w:val="00DF7D1B"/>
    <w:pPr>
      <w:suppressLineNumbers/>
      <w:spacing w:before="120" w:after="120"/>
    </w:pPr>
    <w:rPr>
      <w:rFonts w:ascii="Calibri" w:hAnsi="Calibri" w:cs="Tahoma"/>
      <w:i/>
      <w:iCs/>
      <w:sz w:val="22"/>
    </w:rPr>
  </w:style>
  <w:style w:type="paragraph" w:customStyle="1" w:styleId="Corpodeltesto31">
    <w:name w:val="Corpo del testo 31"/>
    <w:basedOn w:val="Normal"/>
    <w:uiPriority w:val="99"/>
    <w:rsid w:val="00DF7D1B"/>
    <w:pPr>
      <w:jc w:val="both"/>
    </w:pPr>
    <w:rPr>
      <w:rFonts w:ascii="Century Schoolbook" w:hAnsi="Century Schoolbook"/>
      <w:i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F7D1B"/>
    <w:pPr>
      <w:ind w:firstLine="10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customStyle="1" w:styleId="Rientrocorpodeltesto21">
    <w:name w:val="Rientro corpo del testo 21"/>
    <w:basedOn w:val="Normal"/>
    <w:uiPriority w:val="99"/>
    <w:rsid w:val="00DF7D1B"/>
    <w:pPr>
      <w:ind w:firstLine="1440"/>
      <w:jc w:val="both"/>
    </w:pPr>
    <w:rPr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DF7D1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565DB"/>
    <w:rPr>
      <w:rFonts w:ascii="Cambria" w:hAnsi="Cambria" w:cs="Times New Roman"/>
      <w:b/>
      <w:kern w:val="28"/>
      <w:sz w:val="32"/>
      <w:lang w:eastAsia="he-IL" w:bidi="he-IL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DF7D1B"/>
    <w:pPr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65DB"/>
    <w:rPr>
      <w:rFonts w:ascii="Cambria" w:hAnsi="Cambria" w:cs="Times New Roman"/>
      <w:kern w:val="1"/>
      <w:sz w:val="24"/>
      <w:lang w:eastAsia="he-IL" w:bidi="he-IL"/>
    </w:rPr>
  </w:style>
  <w:style w:type="paragraph" w:customStyle="1" w:styleId="Corpodeltesto21">
    <w:name w:val="Corpo del testo 21"/>
    <w:basedOn w:val="Normal"/>
    <w:uiPriority w:val="99"/>
    <w:rsid w:val="00DF7D1B"/>
    <w:pPr>
      <w:jc w:val="both"/>
    </w:pPr>
  </w:style>
  <w:style w:type="paragraph" w:styleId="Header">
    <w:name w:val="header"/>
    <w:basedOn w:val="Normal"/>
    <w:link w:val="Head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Footer">
    <w:name w:val="footer"/>
    <w:basedOn w:val="Normal"/>
    <w:link w:val="Foot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NormalWeb">
    <w:name w:val="Normal (Web)"/>
    <w:basedOn w:val="Normal"/>
    <w:uiPriority w:val="99"/>
    <w:rsid w:val="00DF7D1B"/>
    <w:pPr>
      <w:spacing w:before="100" w:after="100"/>
    </w:pPr>
    <w:rPr>
      <w:rFonts w:ascii="Times New Roman" w:hAnsi="Times New Roman"/>
      <w:color w:val="00000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DF7D1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F7D1B"/>
    <w:pPr>
      <w:jc w:val="center"/>
    </w:pPr>
    <w:rPr>
      <w:b/>
      <w:bCs/>
    </w:rPr>
  </w:style>
  <w:style w:type="paragraph" w:customStyle="1" w:styleId="Noparagraphstyle">
    <w:name w:val="[No paragraph style]"/>
    <w:uiPriority w:val="99"/>
    <w:rsid w:val="00DF7D1B"/>
    <w:pPr>
      <w:widowControl w:val="0"/>
      <w:suppressAutoHyphens/>
      <w:autoSpaceDE w:val="0"/>
      <w:spacing w:line="288" w:lineRule="auto"/>
      <w:textAlignment w:val="center"/>
    </w:pPr>
    <w:rPr>
      <w:rFonts w:ascii="Times" w:hAnsi="Times"/>
      <w:color w:val="000000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F7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65DB"/>
    <w:rPr>
      <w:rFonts w:ascii="Century Gothic" w:hAnsi="Century Gothic" w:cs="Times New Roman"/>
      <w:kern w:val="1"/>
      <w:sz w:val="20"/>
      <w:lang w:eastAsia="he-IL" w:bidi="he-IL"/>
    </w:rPr>
  </w:style>
  <w:style w:type="paragraph" w:customStyle="1" w:styleId="Corpodeltesto32">
    <w:name w:val="Corpo del testo 32"/>
    <w:basedOn w:val="Normal"/>
    <w:uiPriority w:val="99"/>
    <w:rsid w:val="00DF7D1B"/>
    <w:pPr>
      <w:jc w:val="center"/>
    </w:pPr>
    <w:rPr>
      <w:b/>
      <w:sz w:val="110"/>
    </w:rPr>
  </w:style>
  <w:style w:type="paragraph" w:customStyle="1" w:styleId="Contenutocornice">
    <w:name w:val="Contenuto cornice"/>
    <w:basedOn w:val="BodyText"/>
    <w:uiPriority w:val="99"/>
    <w:rsid w:val="00DF7D1B"/>
  </w:style>
  <w:style w:type="paragraph" w:customStyle="1" w:styleId="Corpodeltesto22">
    <w:name w:val="Corpo del testo 22"/>
    <w:basedOn w:val="Normal"/>
    <w:uiPriority w:val="99"/>
    <w:rsid w:val="00DF7D1B"/>
    <w:pPr>
      <w:jc w:val="both"/>
    </w:pPr>
    <w:rPr>
      <w:sz w:val="20"/>
    </w:rPr>
  </w:style>
  <w:style w:type="paragraph" w:customStyle="1" w:styleId="BodyText21">
    <w:name w:val="Body Text 21"/>
    <w:basedOn w:val="Normal"/>
    <w:uiPriority w:val="99"/>
    <w:rsid w:val="00DF7D1B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"/>
    <w:uiPriority w:val="99"/>
    <w:rsid w:val="00DF7D1B"/>
    <w:pPr>
      <w:overflowPunct w:val="0"/>
      <w:autoSpaceDE w:val="0"/>
      <w:jc w:val="both"/>
      <w:textAlignment w:val="baseline"/>
    </w:pPr>
    <w:rPr>
      <w:rFonts w:ascii="Tahoma" w:hAnsi="Tahoma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58B8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5DB"/>
    <w:rPr>
      <w:rFonts w:cs="Times New Roman"/>
      <w:kern w:val="1"/>
      <w:sz w:val="2"/>
      <w:lang w:eastAsia="he-IL" w:bidi="he-IL"/>
    </w:rPr>
  </w:style>
  <w:style w:type="paragraph" w:styleId="NoSpacing">
    <w:name w:val="No Spacing"/>
    <w:uiPriority w:val="99"/>
    <w:qFormat/>
    <w:rsid w:val="00C210A3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tagallarate@aclivares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viaggimust.it/wp-content/uploads/2021/09/castello-di-gradara-1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Garini Marco</dc:creator>
  <cp:keywords/>
  <dc:description/>
  <cp:lastModifiedBy>cta</cp:lastModifiedBy>
  <cp:revision>15</cp:revision>
  <cp:lastPrinted>2024-09-17T13:37:00Z</cp:lastPrinted>
  <dcterms:created xsi:type="dcterms:W3CDTF">2024-09-17T12:58:00Z</dcterms:created>
  <dcterms:modified xsi:type="dcterms:W3CDTF">2024-09-17T13:39:00Z</dcterms:modified>
</cp:coreProperties>
</file>